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0" w:rsidRPr="00E3719E" w:rsidRDefault="00D37680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학회 여러분께</w:t>
      </w:r>
    </w:p>
    <w:p w:rsidR="00D37680" w:rsidRPr="00E3719E" w:rsidRDefault="00D37680">
      <w:pPr>
        <w:rPr>
          <w:sz w:val="24"/>
          <w:szCs w:val="20"/>
        </w:rPr>
      </w:pPr>
    </w:p>
    <w:p w:rsidR="003E05E6" w:rsidRPr="00E3719E" w:rsidRDefault="001610F0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안녕하십니까?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대한천식알레르기학회 산하 비염연구팀의 팀장을 맡고 있는 서울성모병원 이비인후과 김수환입니다.</w:t>
      </w:r>
    </w:p>
    <w:p w:rsidR="00D37680" w:rsidRPr="00E3719E" w:rsidRDefault="00D37680">
      <w:pPr>
        <w:rPr>
          <w:sz w:val="24"/>
          <w:szCs w:val="20"/>
        </w:rPr>
      </w:pPr>
    </w:p>
    <w:p w:rsidR="00F776AF" w:rsidRPr="00E3719E" w:rsidRDefault="00F776AF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비염연구팀은 창립 이후에 알레르기비염 진료행태 조사</w:t>
      </w:r>
      <w:r w:rsidRPr="00E3719E">
        <w:rPr>
          <w:sz w:val="24"/>
          <w:szCs w:val="20"/>
        </w:rPr>
        <w:t xml:space="preserve">, </w:t>
      </w:r>
      <w:r w:rsidRPr="00E3719E">
        <w:rPr>
          <w:rFonts w:hint="eastAsia"/>
          <w:sz w:val="24"/>
          <w:szCs w:val="20"/>
        </w:rPr>
        <w:t>알레르기비염 가이드라인 제작,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심포지엄 개최,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 xml:space="preserve">구강알레르기 증후군에 대한 </w:t>
      </w:r>
      <w:proofErr w:type="spellStart"/>
      <w:r w:rsidRPr="00E3719E">
        <w:rPr>
          <w:rFonts w:hint="eastAsia"/>
          <w:sz w:val="24"/>
          <w:szCs w:val="20"/>
        </w:rPr>
        <w:t>다기관공동연구</w:t>
      </w:r>
      <w:proofErr w:type="spellEnd"/>
      <w:r w:rsidR="009E0C13" w:rsidRPr="00E3719E">
        <w:rPr>
          <w:rFonts w:hint="eastAsia"/>
          <w:sz w:val="24"/>
          <w:szCs w:val="20"/>
        </w:rPr>
        <w:t>,</w:t>
      </w:r>
      <w:r w:rsidR="009E0C13" w:rsidRPr="00E3719E">
        <w:rPr>
          <w:sz w:val="24"/>
          <w:szCs w:val="20"/>
        </w:rPr>
        <w:t xml:space="preserve"> </w:t>
      </w:r>
      <w:r w:rsidR="009E0C13" w:rsidRPr="00E3719E">
        <w:rPr>
          <w:rFonts w:hint="eastAsia"/>
          <w:sz w:val="24"/>
          <w:szCs w:val="20"/>
        </w:rPr>
        <w:t>수의학자들에서의 동물알레르기 역학 조사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등 다양한 연구 및 교육 활동을 하고 있으며,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이러한 과정 중에 얻게 된 결과물을 여러 논문</w:t>
      </w:r>
      <w:r w:rsidR="00C54C61" w:rsidRPr="00E3719E">
        <w:rPr>
          <w:rFonts w:hint="eastAsia"/>
          <w:sz w:val="24"/>
          <w:szCs w:val="20"/>
          <w:vertAlign w:val="superscript"/>
        </w:rPr>
        <w:t>*</w:t>
      </w:r>
      <w:r w:rsidRPr="00E3719E">
        <w:rPr>
          <w:rFonts w:hint="eastAsia"/>
          <w:sz w:val="24"/>
          <w:szCs w:val="20"/>
        </w:rPr>
        <w:t>으로 작성하여 국내외 저명 학술지에 투고한 바 있습니다</w:t>
      </w:r>
      <w:r w:rsidRPr="00FA162B">
        <w:rPr>
          <w:rFonts w:hint="eastAsia"/>
          <w:sz w:val="24"/>
          <w:szCs w:val="20"/>
        </w:rPr>
        <w:t>.</w:t>
      </w:r>
      <w:r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>특히,</w:t>
      </w:r>
      <w:r w:rsidR="009E0C13"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>이러한 과정에서 공동 1저자 및 공동 교신저자 정책을 통해</w:t>
      </w:r>
      <w:r w:rsidR="009E0C13"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>최대한 많은 연구자들이 주저자로 배정되도록 하였으며,</w:t>
      </w:r>
      <w:r w:rsidR="009E0C13"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>특히</w:t>
      </w:r>
      <w:r w:rsidR="009E0C13"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>해당 연구에서 기여도가 높은 주니어 스텝에게 주저자 혜택이 돌아갈 수 있도록 최대한 배려를 하였고,</w:t>
      </w:r>
      <w:r w:rsidR="009E0C13" w:rsidRPr="00FA162B">
        <w:rPr>
          <w:sz w:val="24"/>
          <w:szCs w:val="20"/>
        </w:rPr>
        <w:t xml:space="preserve"> </w:t>
      </w:r>
      <w:r w:rsidR="009E0C13" w:rsidRPr="00FA162B">
        <w:rPr>
          <w:rFonts w:hint="eastAsia"/>
          <w:sz w:val="24"/>
          <w:szCs w:val="20"/>
        </w:rPr>
        <w:t xml:space="preserve">이러한 정책은 앞으로도 </w:t>
      </w:r>
      <w:r w:rsidR="00E3719E" w:rsidRPr="00FA162B">
        <w:rPr>
          <w:rFonts w:hint="eastAsia"/>
          <w:sz w:val="24"/>
          <w:szCs w:val="20"/>
        </w:rPr>
        <w:t>지속</w:t>
      </w:r>
      <w:r w:rsidR="009E0C13" w:rsidRPr="00FA162B">
        <w:rPr>
          <w:rFonts w:hint="eastAsia"/>
          <w:sz w:val="24"/>
          <w:szCs w:val="20"/>
        </w:rPr>
        <w:t>할 것입니다.</w:t>
      </w:r>
      <w:r w:rsidR="009E0C13" w:rsidRPr="00FA162B">
        <w:rPr>
          <w:sz w:val="24"/>
          <w:szCs w:val="20"/>
        </w:rPr>
        <w:t xml:space="preserve"> </w:t>
      </w:r>
      <w:r w:rsidRPr="00FA162B">
        <w:rPr>
          <w:rFonts w:hint="eastAsia"/>
          <w:sz w:val="24"/>
          <w:szCs w:val="20"/>
        </w:rPr>
        <w:t>현재는</w:t>
      </w:r>
      <w:r w:rsidRPr="00E3719E">
        <w:rPr>
          <w:rFonts w:hint="eastAsia"/>
          <w:sz w:val="24"/>
          <w:szCs w:val="20"/>
        </w:rPr>
        <w:t xml:space="preserve"> </w:t>
      </w:r>
      <w:r w:rsidRPr="00E3719E">
        <w:rPr>
          <w:sz w:val="24"/>
          <w:szCs w:val="20"/>
        </w:rPr>
        <w:t>1</w:t>
      </w:r>
      <w:r w:rsidRPr="00E3719E">
        <w:rPr>
          <w:rFonts w:hint="eastAsia"/>
          <w:sz w:val="24"/>
          <w:szCs w:val="20"/>
        </w:rPr>
        <w:t>년에 수 차례 정기적인 회의와 소셜미디어</w:t>
      </w:r>
      <w:r w:rsidRPr="00E3719E">
        <w:rPr>
          <w:sz w:val="24"/>
          <w:szCs w:val="20"/>
        </w:rPr>
        <w:t xml:space="preserve">, </w:t>
      </w:r>
      <w:r w:rsidRPr="00E3719E">
        <w:rPr>
          <w:rFonts w:hint="eastAsia"/>
          <w:sz w:val="24"/>
          <w:szCs w:val="20"/>
        </w:rPr>
        <w:t>이메일을 통해 서로 소통하면서 반려동물 알레르기에 대한 다기관공동연구를 진행하고 있으며,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새로운 연구 주제를 공모하고 있습니다.</w:t>
      </w:r>
      <w:r w:rsidR="009E0C13" w:rsidRPr="00E3719E">
        <w:rPr>
          <w:sz w:val="24"/>
          <w:szCs w:val="20"/>
        </w:rPr>
        <w:t xml:space="preserve"> </w:t>
      </w:r>
    </w:p>
    <w:p w:rsidR="00D37680" w:rsidRPr="00E3719E" w:rsidRDefault="00D37680">
      <w:pPr>
        <w:rPr>
          <w:sz w:val="24"/>
          <w:szCs w:val="20"/>
        </w:rPr>
      </w:pPr>
    </w:p>
    <w:p w:rsidR="00F776AF" w:rsidRPr="00E3719E" w:rsidRDefault="00F776AF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 xml:space="preserve">이러한 저희 연구팀에 관심이 있으시고 참여를 원하시는 선생님들께서는 아래 표의 신상정보를 기입하여 </w:t>
      </w:r>
      <w:r w:rsidR="00D37680" w:rsidRPr="00E3719E">
        <w:rPr>
          <w:rFonts w:hint="eastAsia"/>
          <w:sz w:val="24"/>
          <w:szCs w:val="20"/>
        </w:rPr>
        <w:t>이상민 간사</w:t>
      </w:r>
      <w:r w:rsidR="00D37680" w:rsidRPr="00E3719E">
        <w:rPr>
          <w:sz w:val="24"/>
          <w:szCs w:val="20"/>
        </w:rPr>
        <w:t>(</w:t>
      </w:r>
      <w:hyperlink r:id="rId4" w:history="1">
        <w:r w:rsidR="00D37680" w:rsidRPr="00E3719E">
          <w:rPr>
            <w:rStyle w:val="a3"/>
            <w:sz w:val="24"/>
            <w:szCs w:val="20"/>
          </w:rPr>
          <w:t>sangminlee77@naver.com</w:t>
        </w:r>
      </w:hyperlink>
      <w:r w:rsidR="00D37680" w:rsidRPr="00E3719E">
        <w:rPr>
          <w:sz w:val="24"/>
          <w:szCs w:val="20"/>
        </w:rPr>
        <w:t>)</w:t>
      </w:r>
      <w:r w:rsidR="00D37680" w:rsidRPr="00E3719E">
        <w:rPr>
          <w:rFonts w:hint="eastAsia"/>
          <w:sz w:val="24"/>
          <w:szCs w:val="20"/>
        </w:rPr>
        <w:t>으로 회신 바라오며,</w:t>
      </w:r>
      <w:r w:rsidR="00D37680" w:rsidRPr="00E3719E">
        <w:rPr>
          <w:sz w:val="24"/>
          <w:szCs w:val="20"/>
        </w:rPr>
        <w:t xml:space="preserve"> </w:t>
      </w:r>
      <w:r w:rsidR="00D37680" w:rsidRPr="00E3719E">
        <w:rPr>
          <w:rFonts w:hint="eastAsia"/>
          <w:sz w:val="24"/>
          <w:szCs w:val="20"/>
        </w:rPr>
        <w:t>연구하고 싶으신 주제가 있으시면,</w:t>
      </w:r>
      <w:r w:rsidR="00D37680" w:rsidRPr="00E3719E">
        <w:rPr>
          <w:sz w:val="24"/>
          <w:szCs w:val="20"/>
        </w:rPr>
        <w:t xml:space="preserve"> </w:t>
      </w:r>
      <w:r w:rsidR="00D37680" w:rsidRPr="00E3719E">
        <w:rPr>
          <w:rFonts w:hint="eastAsia"/>
          <w:sz w:val="24"/>
          <w:szCs w:val="20"/>
        </w:rPr>
        <w:t xml:space="preserve">첨부하는 </w:t>
      </w:r>
      <w:r w:rsidR="00D37680" w:rsidRPr="00E3719E">
        <w:rPr>
          <w:sz w:val="24"/>
          <w:szCs w:val="20"/>
        </w:rPr>
        <w:t>“</w:t>
      </w:r>
      <w:r w:rsidR="00D37680" w:rsidRPr="00E3719E">
        <w:rPr>
          <w:rFonts w:hint="eastAsia"/>
          <w:sz w:val="24"/>
          <w:szCs w:val="20"/>
        </w:rPr>
        <w:t>비염연구팀 연구계획서 요약</w:t>
      </w:r>
      <w:r w:rsidR="00D37680" w:rsidRPr="00E3719E">
        <w:rPr>
          <w:sz w:val="24"/>
          <w:szCs w:val="20"/>
        </w:rPr>
        <w:t xml:space="preserve">” </w:t>
      </w:r>
      <w:r w:rsidR="00D37680" w:rsidRPr="00E3719E">
        <w:rPr>
          <w:rFonts w:hint="eastAsia"/>
          <w:sz w:val="24"/>
          <w:szCs w:val="20"/>
        </w:rPr>
        <w:t>양식을 작성해서 같이 보내 주</w:t>
      </w:r>
      <w:r w:rsidR="002034A8" w:rsidRPr="00E3719E">
        <w:rPr>
          <w:rFonts w:hint="eastAsia"/>
          <w:sz w:val="24"/>
          <w:szCs w:val="20"/>
        </w:rPr>
        <w:t>시기 바랍니다</w:t>
      </w:r>
      <w:r w:rsidR="00D37680" w:rsidRPr="00E3719E">
        <w:rPr>
          <w:rFonts w:hint="eastAsia"/>
          <w:sz w:val="24"/>
          <w:szCs w:val="20"/>
        </w:rPr>
        <w:t>.</w:t>
      </w:r>
    </w:p>
    <w:p w:rsidR="00D37680" w:rsidRPr="00E3719E" w:rsidRDefault="00D37680">
      <w:pPr>
        <w:rPr>
          <w:sz w:val="24"/>
          <w:szCs w:val="20"/>
        </w:rPr>
      </w:pPr>
    </w:p>
    <w:p w:rsidR="00D37680" w:rsidRPr="00E3719E" w:rsidRDefault="00D37680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그럼 여러 선생님들의 열정적인 참여를 기다리고 있겠습니다.</w:t>
      </w:r>
    </w:p>
    <w:p w:rsidR="00D37680" w:rsidRPr="00E3719E" w:rsidRDefault="00D37680">
      <w:pPr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감사합니다.</w:t>
      </w:r>
    </w:p>
    <w:p w:rsidR="00D37680" w:rsidRPr="00E3719E" w:rsidRDefault="00D37680">
      <w:pPr>
        <w:rPr>
          <w:sz w:val="24"/>
          <w:szCs w:val="20"/>
        </w:rPr>
      </w:pPr>
    </w:p>
    <w:p w:rsidR="00D37680" w:rsidRDefault="00D37680">
      <w:pPr>
        <w:rPr>
          <w:sz w:val="24"/>
          <w:szCs w:val="20"/>
        </w:rPr>
      </w:pPr>
    </w:p>
    <w:p w:rsidR="00E3719E" w:rsidRPr="00E3719E" w:rsidRDefault="00E3719E">
      <w:pPr>
        <w:rPr>
          <w:sz w:val="24"/>
          <w:szCs w:val="20"/>
        </w:rPr>
      </w:pPr>
    </w:p>
    <w:p w:rsidR="00D37680" w:rsidRPr="00E3719E" w:rsidRDefault="00D37680" w:rsidP="00D37680">
      <w:pPr>
        <w:jc w:val="center"/>
        <w:rPr>
          <w:sz w:val="24"/>
          <w:szCs w:val="20"/>
        </w:rPr>
      </w:pPr>
      <w:r w:rsidRPr="00E3719E">
        <w:rPr>
          <w:sz w:val="24"/>
          <w:szCs w:val="20"/>
        </w:rPr>
        <w:t>2018년 3월</w:t>
      </w:r>
    </w:p>
    <w:p w:rsidR="00D37680" w:rsidRPr="00E3719E" w:rsidRDefault="00D37680">
      <w:pPr>
        <w:rPr>
          <w:sz w:val="24"/>
          <w:szCs w:val="20"/>
        </w:rPr>
      </w:pPr>
    </w:p>
    <w:p w:rsidR="00D37680" w:rsidRDefault="00D37680">
      <w:pPr>
        <w:rPr>
          <w:sz w:val="24"/>
          <w:szCs w:val="20"/>
        </w:rPr>
      </w:pPr>
    </w:p>
    <w:p w:rsidR="00E3719E" w:rsidRPr="00E3719E" w:rsidRDefault="00E3719E">
      <w:pPr>
        <w:rPr>
          <w:sz w:val="24"/>
          <w:szCs w:val="20"/>
        </w:rPr>
      </w:pPr>
    </w:p>
    <w:p w:rsidR="00D37680" w:rsidRPr="00E3719E" w:rsidRDefault="00D37680" w:rsidP="00D37680">
      <w:pPr>
        <w:jc w:val="right"/>
        <w:rPr>
          <w:sz w:val="24"/>
          <w:szCs w:val="20"/>
        </w:rPr>
      </w:pPr>
      <w:r w:rsidRPr="00E3719E">
        <w:rPr>
          <w:rFonts w:hint="eastAsia"/>
          <w:sz w:val="24"/>
          <w:szCs w:val="20"/>
        </w:rPr>
        <w:t>비염연구팀</w:t>
      </w:r>
      <w:r w:rsidR="00E3719E" w:rsidRPr="00E3719E">
        <w:rPr>
          <w:rFonts w:hint="eastAsia"/>
          <w:sz w:val="24"/>
          <w:szCs w:val="20"/>
        </w:rPr>
        <w:t xml:space="preserve"> 팀</w:t>
      </w:r>
      <w:r w:rsidRPr="00E3719E">
        <w:rPr>
          <w:rFonts w:hint="eastAsia"/>
          <w:sz w:val="24"/>
          <w:szCs w:val="20"/>
        </w:rPr>
        <w:t>장 김수환</w:t>
      </w:r>
      <w:r w:rsidR="00E3719E" w:rsidRPr="00E3719E">
        <w:rPr>
          <w:rFonts w:hint="eastAsia"/>
          <w:sz w:val="24"/>
          <w:szCs w:val="20"/>
        </w:rPr>
        <w:t>,</w:t>
      </w:r>
      <w:r w:rsidRPr="00E3719E">
        <w:rPr>
          <w:rFonts w:hint="eastAsia"/>
          <w:sz w:val="24"/>
          <w:szCs w:val="20"/>
        </w:rPr>
        <w:t xml:space="preserve"> 간사 양현종,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김동규,</w:t>
      </w:r>
      <w:r w:rsidRPr="00E3719E">
        <w:rPr>
          <w:sz w:val="24"/>
          <w:szCs w:val="20"/>
        </w:rPr>
        <w:t xml:space="preserve"> </w:t>
      </w:r>
      <w:r w:rsidRPr="00E3719E">
        <w:rPr>
          <w:rFonts w:hint="eastAsia"/>
          <w:sz w:val="24"/>
          <w:szCs w:val="20"/>
        </w:rPr>
        <w:t>이상민 배상</w:t>
      </w:r>
    </w:p>
    <w:p w:rsidR="00D37680" w:rsidRPr="00E3719E" w:rsidRDefault="00D37680" w:rsidP="00D37680">
      <w:pPr>
        <w:jc w:val="center"/>
        <w:rPr>
          <w:sz w:val="24"/>
          <w:szCs w:val="20"/>
        </w:rPr>
      </w:pPr>
    </w:p>
    <w:p w:rsidR="00C54C61" w:rsidRPr="00FA162B" w:rsidRDefault="00BA593D" w:rsidP="00BA593D">
      <w:pPr>
        <w:jc w:val="left"/>
        <w:rPr>
          <w:b/>
          <w:sz w:val="28"/>
          <w:szCs w:val="20"/>
        </w:rPr>
      </w:pPr>
      <w:r w:rsidRPr="00FA162B">
        <w:rPr>
          <w:rFonts w:hint="eastAsia"/>
          <w:b/>
          <w:sz w:val="28"/>
          <w:szCs w:val="20"/>
          <w:vertAlign w:val="superscript"/>
        </w:rPr>
        <w:t>*</w:t>
      </w:r>
      <w:r w:rsidRPr="00FA162B">
        <w:rPr>
          <w:rFonts w:hint="eastAsia"/>
          <w:b/>
          <w:sz w:val="28"/>
          <w:szCs w:val="20"/>
        </w:rPr>
        <w:t>비염연구팀에서 게재한 논문</w:t>
      </w:r>
    </w:p>
    <w:p w:rsidR="00E3719E" w:rsidRPr="00FA162B" w:rsidRDefault="00E3719E" w:rsidP="00BA593D">
      <w:pPr>
        <w:jc w:val="left"/>
        <w:rPr>
          <w:b/>
          <w:sz w:val="24"/>
          <w:szCs w:val="20"/>
        </w:rPr>
      </w:pPr>
    </w:p>
    <w:p w:rsidR="00E3719E" w:rsidRPr="00FA162B" w:rsidRDefault="00E3719E" w:rsidP="00BA593D">
      <w:pPr>
        <w:jc w:val="left"/>
        <w:rPr>
          <w:b/>
          <w:sz w:val="24"/>
          <w:szCs w:val="20"/>
        </w:rPr>
      </w:pPr>
    </w:p>
    <w:p w:rsidR="00BA593D" w:rsidRPr="00FA162B" w:rsidRDefault="00BA593D" w:rsidP="00BA593D">
      <w:pPr>
        <w:widowControl/>
        <w:shd w:val="clear" w:color="auto" w:fill="FFFFFF"/>
        <w:wordWrap/>
        <w:autoSpaceDE/>
        <w:autoSpaceDN/>
        <w:spacing w:before="120" w:after="120" w:line="300" w:lineRule="atLeast"/>
        <w:jc w:val="left"/>
        <w:outlineLvl w:val="0"/>
        <w:rPr>
          <w:rFonts w:asciiTheme="minorEastAsia" w:hAnsiTheme="minorEastAsia" w:cs="Arial"/>
          <w:color w:val="000000"/>
          <w:sz w:val="24"/>
          <w:szCs w:val="20"/>
          <w:shd w:val="clear" w:color="auto" w:fill="FFFFFF"/>
        </w:rPr>
      </w:pPr>
      <w:r w:rsidRPr="00FA162B">
        <w:rPr>
          <w:rFonts w:asciiTheme="minorEastAsia" w:hAnsiTheme="minorEastAsia" w:cs="Arial"/>
          <w:bCs/>
          <w:color w:val="000000"/>
          <w:kern w:val="36"/>
          <w:sz w:val="24"/>
          <w:szCs w:val="20"/>
        </w:rPr>
        <w:t xml:space="preserve">Unmet Primary Physicians' Needs for Allergic Rhinitis Care in Korea. </w:t>
      </w:r>
      <w:hyperlink r:id="rId5" w:tooltip="Allergy, asthma &amp; immunology research." w:history="1">
        <w:r w:rsidRPr="00FA162B">
          <w:rPr>
            <w:rStyle w:val="a3"/>
            <w:rFonts w:asciiTheme="minorEastAsia" w:hAnsiTheme="minorEastAsia" w:cs="Arial"/>
            <w:color w:val="660066"/>
            <w:sz w:val="24"/>
            <w:szCs w:val="20"/>
            <w:u w:val="none"/>
            <w:shd w:val="clear" w:color="auto" w:fill="FFFFFF"/>
          </w:rPr>
          <w:t>Allergy Asthma Immunol Res.</w:t>
        </w:r>
      </w:hyperlink>
      <w:r w:rsidRPr="00FA162B">
        <w:rPr>
          <w:rFonts w:asciiTheme="minorEastAsia" w:hAnsiTheme="minorEastAsia" w:cs="Arial"/>
          <w:color w:val="000000"/>
          <w:sz w:val="24"/>
          <w:szCs w:val="20"/>
          <w:shd w:val="clear" w:color="auto" w:fill="FFFFFF"/>
        </w:rPr>
        <w:t> 2017 May;9(3):265-271. </w:t>
      </w:r>
    </w:p>
    <w:p w:rsidR="00E3719E" w:rsidRPr="00FA162B" w:rsidRDefault="00E3719E" w:rsidP="00BA593D">
      <w:pPr>
        <w:widowControl/>
        <w:shd w:val="clear" w:color="auto" w:fill="FFFFFF"/>
        <w:wordWrap/>
        <w:autoSpaceDE/>
        <w:autoSpaceDN/>
        <w:spacing w:before="120" w:after="120" w:line="300" w:lineRule="atLeast"/>
        <w:jc w:val="left"/>
        <w:outlineLvl w:val="0"/>
        <w:rPr>
          <w:rFonts w:asciiTheme="minorEastAsia" w:hAnsiTheme="minorEastAsia" w:cs="Arial"/>
          <w:color w:val="000000"/>
          <w:sz w:val="24"/>
          <w:szCs w:val="20"/>
          <w:shd w:val="clear" w:color="auto" w:fill="FFFFFF"/>
        </w:rPr>
      </w:pPr>
    </w:p>
    <w:p w:rsidR="00BA593D" w:rsidRPr="00FA162B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 w:cs="Arial"/>
          <w:b w:val="0"/>
          <w:color w:val="000000"/>
          <w:sz w:val="24"/>
          <w:szCs w:val="20"/>
          <w:shd w:val="clear" w:color="auto" w:fill="FFFFFF"/>
        </w:rPr>
      </w:pPr>
      <w:r w:rsidRPr="00FA162B">
        <w:rPr>
          <w:rFonts w:asciiTheme="minorEastAsia" w:eastAsiaTheme="minorEastAsia" w:hAnsiTheme="minorEastAsia" w:cs="Arial"/>
          <w:b w:val="0"/>
          <w:color w:val="000000"/>
          <w:sz w:val="24"/>
          <w:szCs w:val="20"/>
        </w:rPr>
        <w:t>A Survey of Korean Physicians' Prescription Patterns for Allergic </w:t>
      </w:r>
      <w:r w:rsidRPr="00FA162B">
        <w:rPr>
          <w:rStyle w:val="highlight"/>
          <w:rFonts w:asciiTheme="minorEastAsia" w:eastAsiaTheme="minorEastAsia" w:hAnsiTheme="minorEastAsia" w:cs="Arial"/>
          <w:b w:val="0"/>
          <w:color w:val="000000"/>
          <w:sz w:val="24"/>
          <w:szCs w:val="20"/>
        </w:rPr>
        <w:t>Rhinitis</w:t>
      </w:r>
      <w:r w:rsidRPr="00FA162B">
        <w:rPr>
          <w:rFonts w:asciiTheme="minorEastAsia" w:eastAsiaTheme="minorEastAsia" w:hAnsiTheme="minorEastAsia" w:cs="Arial"/>
          <w:b w:val="0"/>
          <w:color w:val="000000"/>
          <w:sz w:val="24"/>
          <w:szCs w:val="20"/>
        </w:rPr>
        <w:t xml:space="preserve">. </w:t>
      </w:r>
      <w:hyperlink r:id="rId6" w:tooltip="Clinical and experimental otorhinolaryngology." w:history="1">
        <w:r w:rsidRPr="00FA162B">
          <w:rPr>
            <w:rStyle w:val="a3"/>
            <w:rFonts w:asciiTheme="minorEastAsia" w:eastAsiaTheme="minorEastAsia" w:hAnsiTheme="minorEastAsia" w:cs="Arial"/>
            <w:b w:val="0"/>
            <w:color w:val="660066"/>
            <w:sz w:val="24"/>
            <w:szCs w:val="20"/>
            <w:u w:val="none"/>
            <w:shd w:val="clear" w:color="auto" w:fill="FFFFFF"/>
          </w:rPr>
          <w:t>Clin Exp Otorhinolaryngol.</w:t>
        </w:r>
      </w:hyperlink>
      <w:r w:rsidRPr="00FA162B">
        <w:rPr>
          <w:rFonts w:asciiTheme="minorEastAsia" w:eastAsiaTheme="minorEastAsia" w:hAnsiTheme="minorEastAsia" w:cs="Arial"/>
          <w:b w:val="0"/>
          <w:color w:val="000000"/>
          <w:sz w:val="24"/>
          <w:szCs w:val="20"/>
          <w:shd w:val="clear" w:color="auto" w:fill="FFFFFF"/>
        </w:rPr>
        <w:t> 2017 Dec;10(4):332-337.</w:t>
      </w:r>
    </w:p>
    <w:p w:rsidR="00E3719E" w:rsidRPr="00FA162B" w:rsidRDefault="00E3719E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 w:cs="Arial"/>
          <w:b w:val="0"/>
          <w:color w:val="000000"/>
          <w:sz w:val="24"/>
          <w:szCs w:val="20"/>
          <w:shd w:val="clear" w:color="auto" w:fill="FFFFFF"/>
        </w:rPr>
      </w:pPr>
    </w:p>
    <w:p w:rsidR="00BA593D" w:rsidRPr="00FA162B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  <w:r w:rsidRPr="00FA162B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0"/>
          <w:shd w:val="clear" w:color="auto" w:fill="FFFFFF"/>
        </w:rPr>
        <w:t>Clinical Practice Guideline for Physicians on Allergic Rhinitis</w:t>
      </w:r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   </w:t>
      </w:r>
      <w:hyperlink r:id="rId7" w:history="1">
        <w:r w:rsidRPr="00FA162B">
          <w:rPr>
            <w:rStyle w:val="a3"/>
            <w:rFonts w:asciiTheme="minorEastAsia" w:eastAsiaTheme="minorEastAsia" w:hAnsiTheme="minorEastAsia" w:hint="eastAsia"/>
            <w:b w:val="0"/>
            <w:i/>
            <w:iCs/>
            <w:color w:val="000000"/>
            <w:sz w:val="24"/>
            <w:szCs w:val="20"/>
            <w:u w:val="none"/>
            <w:shd w:val="clear" w:color="auto" w:fill="FFFFFF"/>
          </w:rPr>
          <w:t>Korean J Med</w:t>
        </w:r>
      </w:hyperlink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 2017 Oct;92(5):429-436. </w:t>
      </w:r>
    </w:p>
    <w:p w:rsidR="00E3719E" w:rsidRPr="00FA162B" w:rsidRDefault="00E3719E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</w:p>
    <w:p w:rsidR="00BA593D" w:rsidRPr="00FA162B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  <w:r w:rsidRPr="00FA162B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0"/>
          <w:shd w:val="clear" w:color="auto" w:fill="FFFFFF"/>
        </w:rPr>
        <w:t>Clinical diagnostic guidelines of allergic rhinitis: comprehensive treatment and consideration of special circumstances</w:t>
      </w:r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</w:t>
      </w:r>
      <w:r w:rsidRPr="00FA162B"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  <w:t xml:space="preserve"> </w:t>
      </w:r>
      <w:hyperlink r:id="rId8" w:history="1">
        <w:r w:rsidRPr="00FA162B">
          <w:rPr>
            <w:rStyle w:val="a3"/>
            <w:rFonts w:asciiTheme="minorEastAsia" w:eastAsiaTheme="minorEastAsia" w:hAnsiTheme="minorEastAsia" w:hint="eastAsia"/>
            <w:b w:val="0"/>
            <w:i/>
            <w:iCs/>
            <w:color w:val="000000"/>
            <w:sz w:val="24"/>
            <w:szCs w:val="20"/>
            <w:u w:val="none"/>
            <w:shd w:val="clear" w:color="auto" w:fill="FFFFFF"/>
          </w:rPr>
          <w:t>J Korean Med Assoc</w:t>
        </w:r>
      </w:hyperlink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 2017 Mar;60(3):257-269.</w:t>
      </w:r>
    </w:p>
    <w:p w:rsidR="00E3719E" w:rsidRPr="00FA162B" w:rsidRDefault="00E3719E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</w:p>
    <w:p w:rsidR="00BA593D" w:rsidRPr="00FA162B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  <w:proofErr w:type="spellStart"/>
      <w:r w:rsidRPr="00FA162B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0"/>
          <w:shd w:val="clear" w:color="auto" w:fill="FFFFFF"/>
        </w:rPr>
        <w:t>Crinical</w:t>
      </w:r>
      <w:proofErr w:type="spellEnd"/>
      <w:r w:rsidRPr="00FA162B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0"/>
          <w:shd w:val="clear" w:color="auto" w:fill="FFFFFF"/>
        </w:rPr>
        <w:t xml:space="preserve"> diagnostic guidelines for allergic rhinitis: medical treatment</w:t>
      </w:r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  </w:t>
      </w:r>
      <w:hyperlink r:id="rId9" w:history="1">
        <w:r w:rsidRPr="00FA162B">
          <w:rPr>
            <w:rStyle w:val="a3"/>
            <w:rFonts w:asciiTheme="minorEastAsia" w:eastAsiaTheme="minorEastAsia" w:hAnsiTheme="minorEastAsia" w:hint="eastAsia"/>
            <w:b w:val="0"/>
            <w:i/>
            <w:iCs/>
            <w:color w:val="000000"/>
            <w:sz w:val="24"/>
            <w:szCs w:val="20"/>
            <w:u w:val="none"/>
            <w:shd w:val="clear" w:color="auto" w:fill="FFFFFF"/>
          </w:rPr>
          <w:t>J Korean Med Assoc</w:t>
        </w:r>
      </w:hyperlink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 2017 Feb;60(2):183-193. </w:t>
      </w:r>
    </w:p>
    <w:p w:rsidR="00E3719E" w:rsidRPr="00FA162B" w:rsidRDefault="00E3719E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</w:p>
    <w:p w:rsidR="00BA593D" w:rsidRPr="00FA162B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  <w:r w:rsidRPr="00FA162B">
        <w:rPr>
          <w:rFonts w:asciiTheme="minorEastAsia" w:eastAsiaTheme="minorEastAsia" w:hAnsiTheme="minorEastAsia" w:hint="eastAsia"/>
          <w:b w:val="0"/>
          <w:bCs w:val="0"/>
          <w:color w:val="000000"/>
          <w:sz w:val="24"/>
          <w:szCs w:val="20"/>
          <w:shd w:val="clear" w:color="auto" w:fill="FFFFFF"/>
        </w:rPr>
        <w:t>Clinical diagnostic guidelines for allergic rhinitis: diagnosis</w:t>
      </w:r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  </w:t>
      </w:r>
      <w:hyperlink r:id="rId10" w:history="1">
        <w:r w:rsidRPr="00FA162B">
          <w:rPr>
            <w:rStyle w:val="a3"/>
            <w:rFonts w:asciiTheme="minorEastAsia" w:eastAsiaTheme="minorEastAsia" w:hAnsiTheme="minorEastAsia" w:hint="eastAsia"/>
            <w:b w:val="0"/>
            <w:i/>
            <w:iCs/>
            <w:color w:val="000000"/>
            <w:sz w:val="24"/>
            <w:szCs w:val="20"/>
            <w:u w:val="none"/>
            <w:shd w:val="clear" w:color="auto" w:fill="FFFFFF"/>
          </w:rPr>
          <w:t>J Korean Med Assoc</w:t>
        </w:r>
      </w:hyperlink>
      <w:r w:rsidRPr="00FA162B">
        <w:rPr>
          <w:rFonts w:asciiTheme="minorEastAsia" w:eastAsiaTheme="minorEastAsia" w:hAnsiTheme="minorEastAsia" w:hint="eastAsia"/>
          <w:b w:val="0"/>
          <w:color w:val="000000"/>
          <w:sz w:val="24"/>
          <w:szCs w:val="20"/>
          <w:shd w:val="clear" w:color="auto" w:fill="FFFFFF"/>
        </w:rPr>
        <w:t>. 2017 Jan;60(1):81-88. </w:t>
      </w:r>
    </w:p>
    <w:p w:rsidR="00E3719E" w:rsidRPr="00FA162B" w:rsidRDefault="00E3719E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Theme="minorEastAsia" w:eastAsiaTheme="minorEastAsia" w:hAnsiTheme="minorEastAsia"/>
          <w:b w:val="0"/>
          <w:color w:val="000000"/>
          <w:sz w:val="24"/>
          <w:szCs w:val="20"/>
          <w:shd w:val="clear" w:color="auto" w:fill="FFFFFF"/>
        </w:rPr>
      </w:pPr>
    </w:p>
    <w:p w:rsidR="00BA593D" w:rsidRPr="00E3719E" w:rsidRDefault="00BA593D" w:rsidP="00BA593D">
      <w:pPr>
        <w:pStyle w:val="1"/>
        <w:shd w:val="clear" w:color="auto" w:fill="FFFFFF"/>
        <w:spacing w:before="120" w:beforeAutospacing="0" w:after="120" w:afterAutospacing="0" w:line="300" w:lineRule="atLeast"/>
        <w:rPr>
          <w:rFonts w:ascii="Arial" w:hAnsi="Arial" w:cs="Arial"/>
          <w:b w:val="0"/>
          <w:color w:val="000000"/>
          <w:sz w:val="24"/>
          <w:szCs w:val="20"/>
        </w:rPr>
      </w:pPr>
      <w:r w:rsidRPr="00FA162B">
        <w:rPr>
          <w:rFonts w:ascii="맑은 고딕" w:eastAsia="맑은 고딕" w:hAnsi="맑은 고딕" w:hint="eastAsia"/>
          <w:b w:val="0"/>
          <w:bCs w:val="0"/>
          <w:color w:val="000000"/>
          <w:sz w:val="24"/>
          <w:szCs w:val="20"/>
          <w:shd w:val="clear" w:color="auto" w:fill="FFFFFF"/>
        </w:rPr>
        <w:t>Sensitization to animal allergens and allergic symptoms during exposure to them in Korean veterinary researchers</w:t>
      </w:r>
      <w:r w:rsidRPr="00FA162B">
        <w:rPr>
          <w:rFonts w:ascii="맑은 고딕" w:eastAsia="맑은 고딕" w:hAnsi="맑은 고딕" w:hint="eastAsia"/>
          <w:b w:val="0"/>
          <w:color w:val="000000"/>
          <w:sz w:val="24"/>
          <w:szCs w:val="20"/>
          <w:shd w:val="clear" w:color="auto" w:fill="FFFFFF"/>
        </w:rPr>
        <w:t>.  </w:t>
      </w:r>
      <w:hyperlink r:id="rId11" w:history="1">
        <w:r w:rsidR="009E0C13" w:rsidRPr="00FA162B">
          <w:rPr>
            <w:rStyle w:val="a3"/>
            <w:rFonts w:ascii="맑은 고딕" w:eastAsia="맑은 고딕" w:hAnsi="맑은 고딕" w:hint="eastAsia"/>
            <w:b w:val="0"/>
            <w:i/>
            <w:iCs/>
            <w:color w:val="000000"/>
            <w:sz w:val="24"/>
            <w:szCs w:val="20"/>
            <w:u w:val="none"/>
            <w:shd w:val="clear" w:color="auto" w:fill="FFFFFF"/>
          </w:rPr>
          <w:t>Allergy Asthma Respir Dis</w:t>
        </w:r>
      </w:hyperlink>
      <w:r w:rsidR="009E0C13" w:rsidRPr="00FA162B">
        <w:rPr>
          <w:rFonts w:ascii="맑은 고딕" w:eastAsia="맑은 고딕" w:hAnsi="맑은 고딕" w:hint="eastAsia"/>
          <w:b w:val="0"/>
          <w:color w:val="000000"/>
          <w:sz w:val="24"/>
          <w:szCs w:val="20"/>
          <w:shd w:val="clear" w:color="auto" w:fill="FFFFFF"/>
        </w:rPr>
        <w:t>. 2016 Nov;4(6):406-414.</w:t>
      </w:r>
    </w:p>
    <w:p w:rsidR="00BA593D" w:rsidRPr="00BA593D" w:rsidRDefault="00BA593D" w:rsidP="00BA593D">
      <w:pPr>
        <w:widowControl/>
        <w:shd w:val="clear" w:color="auto" w:fill="FFFFFF"/>
        <w:wordWrap/>
        <w:autoSpaceDE/>
        <w:autoSpaceDN/>
        <w:spacing w:before="120" w:after="120" w:line="300" w:lineRule="atLeast"/>
        <w:jc w:val="left"/>
        <w:outlineLvl w:val="0"/>
        <w:rPr>
          <w:rFonts w:ascii="Arial" w:eastAsia="굴림" w:hAnsi="Arial" w:cs="Arial"/>
          <w:b/>
          <w:bCs/>
          <w:color w:val="000000"/>
          <w:kern w:val="36"/>
          <w:sz w:val="34"/>
          <w:szCs w:val="34"/>
        </w:rPr>
      </w:pPr>
    </w:p>
    <w:p w:rsidR="00BA593D" w:rsidRDefault="00BA593D" w:rsidP="00BA593D">
      <w:pPr>
        <w:jc w:val="left"/>
        <w:rPr>
          <w:szCs w:val="20"/>
        </w:rPr>
      </w:pPr>
    </w:p>
    <w:p w:rsidR="00E3719E" w:rsidRPr="00BA593D" w:rsidRDefault="00E3719E" w:rsidP="00E3719E">
      <w:pPr>
        <w:widowControl/>
        <w:wordWrap/>
        <w:autoSpaceDE/>
        <w:autoSpaceDN/>
        <w:jc w:val="center"/>
        <w:rPr>
          <w:szCs w:val="20"/>
        </w:rPr>
      </w:pPr>
      <w:bookmarkStart w:id="0" w:name="_GoBack"/>
      <w:bookmarkEnd w:id="0"/>
      <w:r>
        <w:rPr>
          <w:b/>
          <w:sz w:val="36"/>
          <w:szCs w:val="36"/>
        </w:rPr>
        <w:br w:type="page"/>
      </w:r>
      <w:r w:rsidRPr="00967E34">
        <w:rPr>
          <w:rFonts w:hint="eastAsia"/>
          <w:b/>
          <w:sz w:val="36"/>
          <w:szCs w:val="36"/>
        </w:rPr>
        <w:lastRenderedPageBreak/>
        <w:t>비염연구팀</w:t>
      </w:r>
      <w:r>
        <w:rPr>
          <w:rFonts w:hint="eastAsia"/>
          <w:b/>
          <w:sz w:val="36"/>
          <w:szCs w:val="36"/>
        </w:rPr>
        <w:t xml:space="preserve"> 입회원서</w:t>
      </w:r>
    </w:p>
    <w:p w:rsidR="00BA593D" w:rsidRDefault="00BA593D" w:rsidP="00BA593D">
      <w:pPr>
        <w:jc w:val="left"/>
        <w:rPr>
          <w:szCs w:val="20"/>
        </w:rPr>
      </w:pPr>
    </w:p>
    <w:p w:rsidR="00E3719E" w:rsidRPr="00C54C61" w:rsidRDefault="00E3719E" w:rsidP="00BA593D">
      <w:pPr>
        <w:jc w:val="left"/>
        <w:rPr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278"/>
      </w:tblGrid>
      <w:tr w:rsidR="00D37680" w:rsidRPr="00C54C61" w:rsidTr="00D37680">
        <w:trPr>
          <w:trHeight w:val="35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r w:rsidRPr="00C54C61">
              <w:rPr>
                <w:rFonts w:hint="eastAsia"/>
                <w:szCs w:val="20"/>
              </w:rPr>
              <w:t>성 함</w:t>
            </w:r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  <w:tr w:rsidR="00D37680" w:rsidRPr="00C54C61" w:rsidTr="00D37680">
        <w:trPr>
          <w:trHeight w:val="34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proofErr w:type="spellStart"/>
            <w:r w:rsidRPr="00C54C61">
              <w:rPr>
                <w:rFonts w:hint="eastAsia"/>
                <w:szCs w:val="20"/>
              </w:rPr>
              <w:t>진료과</w:t>
            </w:r>
            <w:proofErr w:type="spellEnd"/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  <w:tr w:rsidR="00D37680" w:rsidRPr="00C54C61" w:rsidTr="00D37680">
        <w:trPr>
          <w:trHeight w:val="35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r w:rsidRPr="00C54C61">
              <w:rPr>
                <w:rFonts w:hint="eastAsia"/>
                <w:szCs w:val="20"/>
              </w:rPr>
              <w:t>소 속</w:t>
            </w:r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  <w:tr w:rsidR="00D37680" w:rsidRPr="00C54C61" w:rsidTr="00D37680">
        <w:trPr>
          <w:trHeight w:val="34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r w:rsidRPr="00C54C61">
              <w:rPr>
                <w:rFonts w:hint="eastAsia"/>
                <w:szCs w:val="20"/>
              </w:rPr>
              <w:t>직 위</w:t>
            </w:r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  <w:tr w:rsidR="00D37680" w:rsidRPr="00C54C61" w:rsidTr="00D37680">
        <w:trPr>
          <w:trHeight w:val="35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r w:rsidRPr="00C54C61">
              <w:rPr>
                <w:rFonts w:hint="eastAsia"/>
                <w:szCs w:val="20"/>
              </w:rPr>
              <w:t>연락처</w:t>
            </w:r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  <w:tr w:rsidR="00D37680" w:rsidRPr="00C54C61" w:rsidTr="00D37680">
        <w:trPr>
          <w:trHeight w:val="353"/>
          <w:jc w:val="center"/>
        </w:trPr>
        <w:tc>
          <w:tcPr>
            <w:tcW w:w="2278" w:type="dxa"/>
            <w:shd w:val="clear" w:color="auto" w:fill="D9D9D9" w:themeFill="background1" w:themeFillShade="D9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  <w:r w:rsidRPr="00C54C61">
              <w:rPr>
                <w:rFonts w:hint="eastAsia"/>
                <w:szCs w:val="20"/>
              </w:rPr>
              <w:t>이메일 주소</w:t>
            </w:r>
          </w:p>
        </w:tc>
        <w:tc>
          <w:tcPr>
            <w:tcW w:w="2278" w:type="dxa"/>
          </w:tcPr>
          <w:p w:rsidR="00D37680" w:rsidRPr="00C54C61" w:rsidRDefault="00D37680" w:rsidP="00D37680">
            <w:pPr>
              <w:jc w:val="center"/>
              <w:rPr>
                <w:szCs w:val="20"/>
              </w:rPr>
            </w:pPr>
          </w:p>
        </w:tc>
      </w:tr>
    </w:tbl>
    <w:p w:rsidR="002034A8" w:rsidRPr="00C54C61" w:rsidRDefault="002034A8" w:rsidP="00D37680">
      <w:pPr>
        <w:jc w:val="center"/>
        <w:rPr>
          <w:szCs w:val="20"/>
        </w:rPr>
      </w:pPr>
    </w:p>
    <w:p w:rsidR="002034A8" w:rsidRDefault="002034A8" w:rsidP="002034A8">
      <w:pPr>
        <w:widowControl/>
        <w:wordWrap/>
        <w:autoSpaceDE/>
        <w:autoSpaceDN/>
        <w:jc w:val="center"/>
        <w:rPr>
          <w:b/>
          <w:sz w:val="36"/>
          <w:szCs w:val="36"/>
        </w:rPr>
      </w:pPr>
      <w:r w:rsidRPr="00C54C61">
        <w:rPr>
          <w:szCs w:val="20"/>
        </w:rPr>
        <w:br w:type="page"/>
      </w:r>
      <w:r w:rsidRPr="00967E34">
        <w:rPr>
          <w:rFonts w:hint="eastAsia"/>
          <w:b/>
          <w:sz w:val="36"/>
          <w:szCs w:val="36"/>
        </w:rPr>
        <w:lastRenderedPageBreak/>
        <w:t>비염연구팀 연구계획서 요약</w:t>
      </w:r>
    </w:p>
    <w:p w:rsidR="002034A8" w:rsidRPr="002034A8" w:rsidRDefault="002034A8" w:rsidP="002034A8">
      <w:pPr>
        <w:widowControl/>
        <w:wordWrap/>
        <w:autoSpaceDE/>
        <w:autoSpaceDN/>
        <w:jc w:val="center"/>
        <w:rPr>
          <w:b/>
          <w:sz w:val="1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6"/>
        <w:gridCol w:w="7370"/>
      </w:tblGrid>
      <w:tr w:rsidR="002034A8" w:rsidTr="009A7D93">
        <w:trPr>
          <w:trHeight w:val="1340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연구 과제 명</w:t>
            </w:r>
          </w:p>
          <w:p w:rsidR="002034A8" w:rsidRDefault="002034A8" w:rsidP="009A7D93"/>
          <w:p w:rsidR="002034A8" w:rsidRDefault="002034A8" w:rsidP="009A7D93">
            <w:r>
              <w:rPr>
                <w:rFonts w:hint="eastAsia"/>
              </w:rPr>
              <w:t>Short title(</w:t>
            </w:r>
            <w:r>
              <w:t>필수</w:t>
            </w:r>
            <w:r>
              <w:rPr>
                <w:rFonts w:hint="eastAsia"/>
              </w:rPr>
              <w:t>)</w:t>
            </w:r>
          </w:p>
          <w:p w:rsidR="002034A8" w:rsidRDefault="002034A8" w:rsidP="009A7D93">
            <w:r>
              <w:t>한글</w:t>
            </w:r>
            <w:r>
              <w:rPr>
                <w:rFonts w:hint="eastAsia"/>
              </w:rPr>
              <w:t>:</w:t>
            </w:r>
          </w:p>
          <w:p w:rsidR="002034A8" w:rsidRPr="00967E34" w:rsidRDefault="002034A8" w:rsidP="009A7D93">
            <w:r>
              <w:rPr>
                <w:rFonts w:hint="eastAsia"/>
              </w:rPr>
              <w:t>영문</w:t>
            </w:r>
          </w:p>
        </w:tc>
        <w:tc>
          <w:tcPr>
            <w:tcW w:w="7556" w:type="dxa"/>
          </w:tcPr>
          <w:p w:rsidR="002034A8" w:rsidRDefault="002034A8" w:rsidP="009A7D93">
            <w:pPr>
              <w:ind w:left="600" w:hangingChars="300" w:hanging="600"/>
            </w:pPr>
          </w:p>
        </w:tc>
      </w:tr>
      <w:tr w:rsidR="002034A8" w:rsidTr="009A7D93">
        <w:trPr>
          <w:trHeight w:val="1412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연구 배경</w:t>
            </w:r>
          </w:p>
        </w:tc>
        <w:tc>
          <w:tcPr>
            <w:tcW w:w="7556" w:type="dxa"/>
          </w:tcPr>
          <w:p w:rsidR="002034A8" w:rsidRDefault="002034A8" w:rsidP="009A7D93"/>
        </w:tc>
      </w:tr>
      <w:tr w:rsidR="002034A8" w:rsidTr="009A7D93">
        <w:trPr>
          <w:trHeight w:val="1549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연구 목적</w:t>
            </w:r>
          </w:p>
        </w:tc>
        <w:tc>
          <w:tcPr>
            <w:tcW w:w="7556" w:type="dxa"/>
          </w:tcPr>
          <w:p w:rsidR="002034A8" w:rsidRDefault="002034A8" w:rsidP="009A7D93"/>
        </w:tc>
      </w:tr>
      <w:tr w:rsidR="002034A8" w:rsidTr="009A7D93">
        <w:trPr>
          <w:trHeight w:val="4946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연구 내용</w:t>
            </w:r>
          </w:p>
        </w:tc>
        <w:tc>
          <w:tcPr>
            <w:tcW w:w="7556" w:type="dxa"/>
          </w:tcPr>
          <w:p w:rsidR="002034A8" w:rsidRDefault="002034A8" w:rsidP="009A7D93"/>
        </w:tc>
      </w:tr>
      <w:tr w:rsidR="002034A8" w:rsidTr="009A7D93">
        <w:trPr>
          <w:trHeight w:val="1695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기대 효과</w:t>
            </w:r>
          </w:p>
        </w:tc>
        <w:tc>
          <w:tcPr>
            <w:tcW w:w="7556" w:type="dxa"/>
          </w:tcPr>
          <w:p w:rsidR="002034A8" w:rsidRDefault="002034A8" w:rsidP="009A7D93"/>
        </w:tc>
      </w:tr>
      <w:tr w:rsidR="002034A8" w:rsidTr="009A7D93">
        <w:trPr>
          <w:trHeight w:val="837"/>
        </w:trPr>
        <w:tc>
          <w:tcPr>
            <w:tcW w:w="1668" w:type="dxa"/>
          </w:tcPr>
          <w:p w:rsidR="002034A8" w:rsidRDefault="002034A8" w:rsidP="009A7D93">
            <w:r>
              <w:rPr>
                <w:rFonts w:hint="eastAsia"/>
              </w:rPr>
              <w:t>Key Words</w:t>
            </w:r>
          </w:p>
        </w:tc>
        <w:tc>
          <w:tcPr>
            <w:tcW w:w="7556" w:type="dxa"/>
          </w:tcPr>
          <w:p w:rsidR="002034A8" w:rsidRDefault="002034A8" w:rsidP="009A7D93"/>
        </w:tc>
      </w:tr>
    </w:tbl>
    <w:p w:rsidR="00D37680" w:rsidRPr="00D37680" w:rsidRDefault="00D37680" w:rsidP="00D37680">
      <w:pPr>
        <w:jc w:val="center"/>
        <w:rPr>
          <w:szCs w:val="20"/>
        </w:rPr>
      </w:pPr>
    </w:p>
    <w:sectPr w:rsidR="00D37680" w:rsidRPr="00D376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F0"/>
    <w:rsid w:val="001610F0"/>
    <w:rsid w:val="002034A8"/>
    <w:rsid w:val="003E05E6"/>
    <w:rsid w:val="009E0C13"/>
    <w:rsid w:val="00BA593D"/>
    <w:rsid w:val="00C41637"/>
    <w:rsid w:val="00C54C61"/>
    <w:rsid w:val="00D37680"/>
    <w:rsid w:val="00E3719E"/>
    <w:rsid w:val="00F776AF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235C3-EA7E-43C4-AF6F-80BB3261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link w:val="1Char"/>
    <w:uiPriority w:val="9"/>
    <w:qFormat/>
    <w:rsid w:val="00BA593D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6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680"/>
    <w:rPr>
      <w:color w:val="808080"/>
      <w:shd w:val="clear" w:color="auto" w:fill="E6E6E6"/>
    </w:rPr>
  </w:style>
  <w:style w:type="paragraph" w:styleId="a4">
    <w:name w:val="Date"/>
    <w:basedOn w:val="a"/>
    <w:next w:val="a"/>
    <w:link w:val="Char"/>
    <w:uiPriority w:val="99"/>
    <w:semiHidden/>
    <w:unhideWhenUsed/>
    <w:rsid w:val="00D37680"/>
  </w:style>
  <w:style w:type="character" w:customStyle="1" w:styleId="Char">
    <w:name w:val="날짜 Char"/>
    <w:basedOn w:val="a0"/>
    <w:link w:val="a4"/>
    <w:uiPriority w:val="99"/>
    <w:semiHidden/>
    <w:rsid w:val="00D37680"/>
  </w:style>
  <w:style w:type="table" w:styleId="a5">
    <w:name w:val="Table Grid"/>
    <w:basedOn w:val="a1"/>
    <w:uiPriority w:val="59"/>
    <w:unhideWhenUsed/>
    <w:rsid w:val="00D3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A593D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highlight">
    <w:name w:val="highlight"/>
    <w:basedOn w:val="a0"/>
    <w:rsid w:val="00BA593D"/>
  </w:style>
  <w:style w:type="character" w:styleId="a6">
    <w:name w:val="Emphasis"/>
    <w:basedOn w:val="a0"/>
    <w:uiPriority w:val="20"/>
    <w:qFormat/>
    <w:rsid w:val="00BA5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eamed.org/SearchBasic.php?QY=%22J+Korean+Med+Assoc%22+%5BJTI%5D&amp;DisplaySearchResult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oreamed.org/SearchBasic.php?QY=%22Korean+J+Med%22+%5BJTI%5D&amp;DisplaySearchResult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449551" TargetMode="External"/><Relationship Id="rId11" Type="http://schemas.openxmlformats.org/officeDocument/2006/relationships/hyperlink" Target="https://koreamed.org/SearchBasic.php?QY=%22Allergy+Asthma+Respir+Dis%22+%5BJTI%5D&amp;DisplaySearchResult=1" TargetMode="External"/><Relationship Id="rId5" Type="http://schemas.openxmlformats.org/officeDocument/2006/relationships/hyperlink" Target="https://www.ncbi.nlm.nih.gov/pubmed/28293933" TargetMode="External"/><Relationship Id="rId10" Type="http://schemas.openxmlformats.org/officeDocument/2006/relationships/hyperlink" Target="https://koreamed.org/SearchBasic.php?QY=%22J+Korean+Med+Assoc%22+%5BJTI%5D&amp;DisplaySearchResult=1" TargetMode="External"/><Relationship Id="rId4" Type="http://schemas.openxmlformats.org/officeDocument/2006/relationships/hyperlink" Target="mailto:sangminlee77@naver.com" TargetMode="External"/><Relationship Id="rId9" Type="http://schemas.openxmlformats.org/officeDocument/2006/relationships/hyperlink" Target="https://koreamed.org/SearchBasic.php?QY=%22J+Korean+Med+Assoc%22+%5BJTI%5D&amp;DisplaySearchResult=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이상민</dc:creator>
  <cp:keywords/>
  <dc:description/>
  <cp:lastModifiedBy>Windows User</cp:lastModifiedBy>
  <cp:revision>2</cp:revision>
  <dcterms:created xsi:type="dcterms:W3CDTF">2018-03-27T03:03:00Z</dcterms:created>
  <dcterms:modified xsi:type="dcterms:W3CDTF">2018-03-27T03:03:00Z</dcterms:modified>
</cp:coreProperties>
</file>